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A1A" w:rsidRPr="005E5205" w:rsidRDefault="005E5205" w:rsidP="005E5205">
      <w:pPr>
        <w:pBdr>
          <w:bottom w:val="single" w:sz="12" w:space="1" w:color="auto"/>
        </w:pBdr>
        <w:rPr>
          <w:b/>
          <w:sz w:val="28"/>
        </w:rPr>
      </w:pPr>
      <w:r w:rsidRPr="005E5205">
        <w:rPr>
          <w:b/>
          <w:sz w:val="28"/>
        </w:rPr>
        <w:t>REFERAT FRA MØTE MED BRYK 06.05.2014</w:t>
      </w:r>
    </w:p>
    <w:p w:rsidR="005E5205" w:rsidRDefault="005E5205" w:rsidP="005E5205"/>
    <w:p w:rsidR="005E5205" w:rsidRPr="005E5205" w:rsidRDefault="005E5205" w:rsidP="005E5205">
      <w:pPr>
        <w:rPr>
          <w:sz w:val="20"/>
        </w:rPr>
      </w:pPr>
      <w:proofErr w:type="gramStart"/>
      <w:r w:rsidRPr="005E5205">
        <w:rPr>
          <w:sz w:val="20"/>
        </w:rPr>
        <w:t>Referent:</w:t>
      </w:r>
      <w:r>
        <w:rPr>
          <w:sz w:val="20"/>
        </w:rPr>
        <w:tab/>
      </w:r>
      <w:proofErr w:type="gramEnd"/>
      <w:r w:rsidRPr="005E5205">
        <w:rPr>
          <w:b/>
        </w:rPr>
        <w:t>Christine Tragethon</w:t>
      </w:r>
    </w:p>
    <w:p w:rsidR="005E5205" w:rsidRPr="005E5205" w:rsidRDefault="005E5205" w:rsidP="005E5205">
      <w:pPr>
        <w:rPr>
          <w:sz w:val="20"/>
        </w:rPr>
      </w:pPr>
      <w:proofErr w:type="gramStart"/>
      <w:r w:rsidRPr="005E5205">
        <w:rPr>
          <w:sz w:val="20"/>
        </w:rPr>
        <w:t>Møteleder:</w:t>
      </w:r>
      <w:r>
        <w:rPr>
          <w:sz w:val="20"/>
        </w:rPr>
        <w:tab/>
      </w:r>
      <w:proofErr w:type="gramEnd"/>
      <w:r w:rsidRPr="005E5205">
        <w:rPr>
          <w:b/>
        </w:rPr>
        <w:t>Nils Kristian Nilsen</w:t>
      </w:r>
    </w:p>
    <w:p w:rsidR="005E5205" w:rsidRPr="005E5205" w:rsidRDefault="005E5205" w:rsidP="005E5205">
      <w:pPr>
        <w:pBdr>
          <w:bottom w:val="single" w:sz="12" w:space="1" w:color="auto"/>
        </w:pBdr>
        <w:rPr>
          <w:b/>
        </w:rPr>
      </w:pPr>
      <w:r w:rsidRPr="005E5205">
        <w:rPr>
          <w:sz w:val="20"/>
        </w:rPr>
        <w:t>Møtetid, -</w:t>
      </w:r>
      <w:proofErr w:type="gramStart"/>
      <w:r w:rsidRPr="005E5205">
        <w:rPr>
          <w:sz w:val="20"/>
        </w:rPr>
        <w:t>sted:</w:t>
      </w:r>
      <w:r>
        <w:rPr>
          <w:sz w:val="20"/>
        </w:rPr>
        <w:tab/>
      </w:r>
      <w:proofErr w:type="gramEnd"/>
      <w:r w:rsidRPr="005E5205">
        <w:rPr>
          <w:b/>
        </w:rPr>
        <w:t>Felleskjøpet GOL, Gol 18.00</w:t>
      </w:r>
    </w:p>
    <w:p w:rsidR="005E5205" w:rsidRDefault="005E5205" w:rsidP="005E5205">
      <w:pPr>
        <w:rPr>
          <w:sz w:val="20"/>
        </w:rPr>
      </w:pPr>
    </w:p>
    <w:p w:rsidR="005E5205" w:rsidRDefault="005E5205" w:rsidP="005E5205">
      <w:proofErr w:type="gramStart"/>
      <w:r>
        <w:rPr>
          <w:sz w:val="20"/>
        </w:rPr>
        <w:t>Tilstede:</w:t>
      </w:r>
      <w:r>
        <w:rPr>
          <w:sz w:val="20"/>
        </w:rPr>
        <w:tab/>
      </w:r>
      <w:proofErr w:type="gramEnd"/>
      <w:r>
        <w:rPr>
          <w:sz w:val="20"/>
        </w:rPr>
        <w:tab/>
      </w:r>
      <w:r>
        <w:t>Nils Kristian Nilsen v. BRYK</w:t>
      </w:r>
    </w:p>
    <w:p w:rsidR="005E5205" w:rsidRPr="005E5205" w:rsidRDefault="005E5205" w:rsidP="005E5205">
      <w:pPr>
        <w:ind w:left="708" w:firstLine="708"/>
      </w:pPr>
      <w:r w:rsidRPr="005E5205">
        <w:t>Ingar</w:t>
      </w:r>
      <w:r>
        <w:t xml:space="preserve"> </w:t>
      </w:r>
      <w:r w:rsidR="001E201E">
        <w:t xml:space="preserve">Nilsen </w:t>
      </w:r>
      <w:r>
        <w:t>v</w:t>
      </w:r>
      <w:r w:rsidRPr="005E5205">
        <w:t>. BRYK</w:t>
      </w:r>
    </w:p>
    <w:p w:rsidR="005E5205" w:rsidRDefault="005E5205" w:rsidP="005E5205">
      <w:pPr>
        <w:ind w:left="708" w:firstLine="708"/>
      </w:pPr>
      <w:r w:rsidRPr="005E5205">
        <w:t>Iren</w:t>
      </w:r>
      <w:r w:rsidR="001E201E">
        <w:t xml:space="preserve"> L. </w:t>
      </w:r>
      <w:proofErr w:type="spellStart"/>
      <w:r w:rsidR="001E201E">
        <w:t>Eldstad</w:t>
      </w:r>
      <w:proofErr w:type="spellEnd"/>
      <w:r w:rsidRPr="005E5205">
        <w:t xml:space="preserve"> v.</w:t>
      </w:r>
      <w:r>
        <w:t xml:space="preserve"> BRYK og Hallingen Hestesportklubb</w:t>
      </w:r>
    </w:p>
    <w:p w:rsidR="005E5205" w:rsidRPr="001E201E" w:rsidRDefault="005E5205" w:rsidP="005E5205">
      <w:pPr>
        <w:ind w:left="708" w:firstLine="708"/>
      </w:pPr>
      <w:r w:rsidRPr="001E201E">
        <w:t>Christine Tragethon</w:t>
      </w:r>
      <w:r w:rsidRPr="001E201E">
        <w:t xml:space="preserve"> v. GRKK</w:t>
      </w:r>
    </w:p>
    <w:p w:rsidR="005E5205" w:rsidRPr="001E201E" w:rsidRDefault="005E5205" w:rsidP="005E5205">
      <w:pPr>
        <w:ind w:left="708" w:firstLine="708"/>
      </w:pPr>
      <w:r w:rsidRPr="001E201E">
        <w:t>Craig Warner</w:t>
      </w:r>
      <w:r w:rsidRPr="001E201E">
        <w:t xml:space="preserve"> v. GRKK</w:t>
      </w:r>
    </w:p>
    <w:p w:rsidR="005E5205" w:rsidRDefault="005E5205" w:rsidP="005E5205">
      <w:pPr>
        <w:ind w:left="708" w:firstLine="708"/>
      </w:pPr>
      <w:proofErr w:type="spellStart"/>
      <w:r>
        <w:t>Ia</w:t>
      </w:r>
      <w:proofErr w:type="spellEnd"/>
      <w:r>
        <w:t xml:space="preserve"> v. Nore og Uvdal Hesteklubb</w:t>
      </w:r>
    </w:p>
    <w:p w:rsidR="005E5205" w:rsidRPr="005E5205" w:rsidRDefault="005E5205" w:rsidP="005E5205">
      <w:pPr>
        <w:ind w:left="708" w:firstLine="708"/>
      </w:pPr>
      <w:r w:rsidRPr="005E5205">
        <w:t>Marie</w:t>
      </w:r>
      <w:r>
        <w:t xml:space="preserve"> v. Nore og Uvdal Hesteklubb</w:t>
      </w:r>
    </w:p>
    <w:p w:rsidR="005E5205" w:rsidRPr="005E5205" w:rsidRDefault="005E5205" w:rsidP="005E5205"/>
    <w:p w:rsidR="005E5205" w:rsidRPr="005E5205" w:rsidRDefault="005E5205" w:rsidP="005E5205"/>
    <w:p w:rsidR="005E5205" w:rsidRDefault="005E5205" w:rsidP="005E5205">
      <w:r>
        <w:t>Møtet ble satt kl. 1800, og det ble opplyst hensikten med møtet:</w:t>
      </w:r>
    </w:p>
    <w:p w:rsidR="005E5205" w:rsidRDefault="005E5205" w:rsidP="005E5205">
      <w:pPr>
        <w:pStyle w:val="ListParagraph"/>
        <w:numPr>
          <w:ilvl w:val="0"/>
          <w:numId w:val="2"/>
        </w:numPr>
      </w:pPr>
      <w:r>
        <w:t>Mer fart i ryttersporten i dette distriktet</w:t>
      </w:r>
    </w:p>
    <w:p w:rsidR="005E5205" w:rsidRDefault="005E5205" w:rsidP="005E5205">
      <w:pPr>
        <w:pStyle w:val="ListParagraph"/>
        <w:numPr>
          <w:ilvl w:val="0"/>
          <w:numId w:val="2"/>
        </w:numPr>
      </w:pPr>
      <w:r>
        <w:t>Hva kan BRYK hjelpe med</w:t>
      </w:r>
    </w:p>
    <w:p w:rsidR="005E5205" w:rsidRDefault="005E5205" w:rsidP="005E5205"/>
    <w:p w:rsidR="00D6556B" w:rsidRPr="00D6556B" w:rsidRDefault="00D6556B" w:rsidP="005E5205">
      <w:pPr>
        <w:rPr>
          <w:i/>
        </w:rPr>
      </w:pPr>
      <w:r w:rsidRPr="00D6556B">
        <w:rPr>
          <w:i/>
        </w:rPr>
        <w:t>Klubbveiledning</w:t>
      </w:r>
    </w:p>
    <w:p w:rsidR="005E5205" w:rsidRDefault="005E5205" w:rsidP="005E5205">
      <w:r>
        <w:t xml:space="preserve">Innledningsvis kom temaet «Klubbveiledning» på bane, da GRKK nylig har vært i gjennom klubbveiledning via </w:t>
      </w:r>
      <w:r w:rsidR="00954B83">
        <w:t>rytterforbundet (</w:t>
      </w:r>
      <w:proofErr w:type="spellStart"/>
      <w:r w:rsidR="00954B83">
        <w:t>NRyF</w:t>
      </w:r>
      <w:proofErr w:type="spellEnd"/>
      <w:r w:rsidR="00954B83">
        <w:t xml:space="preserve">). Vi snakket litt om hvordan GRKK hadde opplevd veiledningen, og forskjellene på en veiledning hos </w:t>
      </w:r>
      <w:proofErr w:type="spellStart"/>
      <w:r w:rsidR="00954B83">
        <w:t>NRyF</w:t>
      </w:r>
      <w:proofErr w:type="spellEnd"/>
      <w:r w:rsidR="00954B83">
        <w:t xml:space="preserve"> og BRYK. BRYK opplyser at den største forskjellen er ved informering og veiledning i grunnleggende klubboppbygging.</w:t>
      </w:r>
    </w:p>
    <w:p w:rsidR="00954B83" w:rsidRDefault="00954B83" w:rsidP="005E5205"/>
    <w:p w:rsidR="00D6556B" w:rsidRPr="00D6556B" w:rsidRDefault="00D6556B" w:rsidP="005E5205">
      <w:pPr>
        <w:rPr>
          <w:i/>
        </w:rPr>
      </w:pPr>
      <w:r w:rsidRPr="00D6556B">
        <w:rPr>
          <w:i/>
        </w:rPr>
        <w:t>Samarbeid</w:t>
      </w:r>
    </w:p>
    <w:p w:rsidR="005E5205" w:rsidRDefault="005E5205" w:rsidP="005E5205">
      <w:r>
        <w:t>Hallingdal har 5 aktive klubber, der Hallingen Hestesportklubb er distriktets største klubb. Det ble uttrykket at det var ønskelig med et tettere samarbeid mellom klubbene, og foreslått at enkelte av klubbene kunne vurdere en sammenslåing.</w:t>
      </w:r>
      <w:r w:rsidR="00811BF4">
        <w:t xml:space="preserve"> Nore og Uvdal Hesteklubb luftet litt idéer til «underavdelinger»</w:t>
      </w:r>
    </w:p>
    <w:p w:rsidR="00954B83" w:rsidRDefault="00954B83" w:rsidP="005E5205"/>
    <w:p w:rsidR="00D6556B" w:rsidRPr="00D6556B" w:rsidRDefault="00D6556B" w:rsidP="005E5205">
      <w:pPr>
        <w:rPr>
          <w:i/>
        </w:rPr>
      </w:pPr>
      <w:r w:rsidRPr="00D6556B">
        <w:rPr>
          <w:i/>
        </w:rPr>
        <w:t>Ledelse</w:t>
      </w:r>
    </w:p>
    <w:p w:rsidR="00954B83" w:rsidRDefault="00954B83" w:rsidP="005E5205">
      <w:r>
        <w:t xml:space="preserve">De representerte klubbene gjorde rede for utfordringer relatert til ledelse. Samtlige beskrev en situasjon der styret sitter med mye jobb, og </w:t>
      </w:r>
      <w:r w:rsidR="001E201E">
        <w:t xml:space="preserve">således </w:t>
      </w:r>
      <w:r>
        <w:t>et veldig stramt tidskjema. Vi ble betrygget med at dette var veldig normalt hos de aller fleste klubber, og ble oppfordret til å velge flere inn i styret. Dermed kan flere oppgaver delegeres, og mindre arbeid vil falle på den enkelte.</w:t>
      </w:r>
    </w:p>
    <w:p w:rsidR="00AA1358" w:rsidRDefault="00AA1358" w:rsidP="005E5205">
      <w:r>
        <w:t xml:space="preserve">Det ble også opplyst om at alle klubber skal ha sine egne lover og regler. En slags «mal» finnes i dokumentarkivet på </w:t>
      </w:r>
      <w:proofErr w:type="spellStart"/>
      <w:r>
        <w:t>BRYKs</w:t>
      </w:r>
      <w:proofErr w:type="spellEnd"/>
      <w:r>
        <w:t xml:space="preserve"> hjemmesider. Lovendringer skal KUN vedtas på årsmøtet i den enkelte klubb.</w:t>
      </w:r>
    </w:p>
    <w:p w:rsidR="00FF04F7" w:rsidRDefault="00FF04F7" w:rsidP="00FF04F7"/>
    <w:p w:rsidR="00FF04F7" w:rsidRDefault="00FF04F7" w:rsidP="00FF04F7">
      <w:r>
        <w:t xml:space="preserve">Ingen med eierskap til klubbens bruk har lov til å sitte i styret. </w:t>
      </w:r>
    </w:p>
    <w:p w:rsidR="00FF04F7" w:rsidRDefault="00FF04F7" w:rsidP="005E5205"/>
    <w:p w:rsidR="00D6556B" w:rsidRDefault="00D6556B" w:rsidP="00D6556B">
      <w:r>
        <w:t xml:space="preserve">Klubbene oppfordres videre til å holde infoen i Brønnøysundregistrene oppdatert. Hvem står oppført som leder, nestleder, kasserer </w:t>
      </w:r>
      <w:proofErr w:type="spellStart"/>
      <w:r>
        <w:t>etc</w:t>
      </w:r>
      <w:proofErr w:type="spellEnd"/>
      <w:r>
        <w:t>? Vi må alle ta en ekstra kikk.</w:t>
      </w:r>
    </w:p>
    <w:p w:rsidR="00D6556B" w:rsidRDefault="00D6556B" w:rsidP="005E5205"/>
    <w:p w:rsidR="00AA1358" w:rsidRDefault="00AA1358" w:rsidP="005E5205"/>
    <w:p w:rsidR="00D6556B" w:rsidRPr="00D6556B" w:rsidRDefault="00D6556B" w:rsidP="005E5205">
      <w:pPr>
        <w:rPr>
          <w:i/>
        </w:rPr>
      </w:pPr>
      <w:r w:rsidRPr="00D6556B">
        <w:rPr>
          <w:i/>
        </w:rPr>
        <w:t>Nettsider</w:t>
      </w:r>
    </w:p>
    <w:p w:rsidR="00AA1358" w:rsidRDefault="00AA1358" w:rsidP="005E5205">
      <w:r>
        <w:t>Dette kan vi finne på nettsidene til BRYK:</w:t>
      </w:r>
    </w:p>
    <w:p w:rsidR="00AA1358" w:rsidRDefault="00AA1358" w:rsidP="00AA1358">
      <w:pPr>
        <w:pStyle w:val="ListParagraph"/>
        <w:numPr>
          <w:ilvl w:val="0"/>
          <w:numId w:val="2"/>
        </w:numPr>
      </w:pPr>
      <w:r>
        <w:t>Klubbhåndboken (dokumentarkivet) Denne oppdateres i høst, så sørg for å kopiere ut en oppdatert utgave.</w:t>
      </w:r>
    </w:p>
    <w:p w:rsidR="00AA1358" w:rsidRDefault="00AA1358" w:rsidP="00AA1358">
      <w:pPr>
        <w:pStyle w:val="ListParagraph"/>
        <w:numPr>
          <w:ilvl w:val="0"/>
          <w:numId w:val="2"/>
        </w:numPr>
      </w:pPr>
      <w:r>
        <w:t>Oversikt over klubber i distriktet.</w:t>
      </w:r>
    </w:p>
    <w:p w:rsidR="00AA1358" w:rsidRDefault="00AA1358" w:rsidP="00AA1358">
      <w:pPr>
        <w:pStyle w:val="ListParagraph"/>
        <w:numPr>
          <w:ilvl w:val="0"/>
          <w:numId w:val="2"/>
        </w:numPr>
      </w:pPr>
      <w:r>
        <w:t>Stevnehåndboken</w:t>
      </w:r>
    </w:p>
    <w:p w:rsidR="00AA1358" w:rsidRDefault="00AA1358" w:rsidP="00AA1358">
      <w:pPr>
        <w:pStyle w:val="ListParagraph"/>
        <w:numPr>
          <w:ilvl w:val="0"/>
          <w:numId w:val="2"/>
        </w:numPr>
      </w:pPr>
      <w:r>
        <w:t>Generelle lover og regler</w:t>
      </w:r>
    </w:p>
    <w:p w:rsidR="00FD341B" w:rsidRDefault="00FD341B" w:rsidP="00AA1358">
      <w:pPr>
        <w:pStyle w:val="ListParagraph"/>
        <w:numPr>
          <w:ilvl w:val="0"/>
          <w:numId w:val="2"/>
        </w:numPr>
      </w:pPr>
      <w:r>
        <w:t>Oversikt over låneutstyr</w:t>
      </w:r>
    </w:p>
    <w:p w:rsidR="00AA1358" w:rsidRDefault="00AA1358" w:rsidP="00AA1358"/>
    <w:p w:rsidR="00AA1358" w:rsidRDefault="00AA1358" w:rsidP="00AA1358"/>
    <w:p w:rsidR="00811BF4" w:rsidRPr="00811BF4" w:rsidRDefault="00811BF4" w:rsidP="005E5205">
      <w:pPr>
        <w:rPr>
          <w:i/>
        </w:rPr>
      </w:pPr>
      <w:r w:rsidRPr="00811BF4">
        <w:rPr>
          <w:i/>
        </w:rPr>
        <w:t>Ang hjemmesider:</w:t>
      </w:r>
    </w:p>
    <w:p w:rsidR="00811BF4" w:rsidRDefault="00811BF4" w:rsidP="005E5205">
      <w:r>
        <w:t xml:space="preserve">Dette er ofte nye medlemmers første møte med klubben. Sørg derfor for at hjemmesidene er ålreite å navigere i, og at viktig info kommer klart frem. Det VELDIG viktig at hjemmesidene ikke ser døde ut. Opplysninger skal være oppdaterte, og hvis det er en </w:t>
      </w:r>
      <w:proofErr w:type="spellStart"/>
      <w:r>
        <w:t>ufordring</w:t>
      </w:r>
      <w:proofErr w:type="spellEnd"/>
      <w:r>
        <w:t xml:space="preserve">, kan det hende at det er lurere å kun bruke hjemmesidene som rene informative porter. Bruk </w:t>
      </w:r>
      <w:proofErr w:type="spellStart"/>
      <w:r>
        <w:t>facebook</w:t>
      </w:r>
      <w:proofErr w:type="spellEnd"/>
      <w:r>
        <w:t>!</w:t>
      </w:r>
    </w:p>
    <w:p w:rsidR="00811BF4" w:rsidRDefault="00811BF4" w:rsidP="005E5205"/>
    <w:p w:rsidR="00811BF4" w:rsidRPr="00FD341B" w:rsidRDefault="00811BF4" w:rsidP="005E5205">
      <w:pPr>
        <w:rPr>
          <w:i/>
        </w:rPr>
      </w:pPr>
      <w:r w:rsidRPr="00FD341B">
        <w:rPr>
          <w:i/>
        </w:rPr>
        <w:t>Støtte fra BRYK</w:t>
      </w:r>
    </w:p>
    <w:p w:rsidR="00FD341B" w:rsidRDefault="00811BF4" w:rsidP="005E5205">
      <w:r>
        <w:t xml:space="preserve">Vi kan søke til BRYK etter midler. Blant annet ble det opplyst om </w:t>
      </w:r>
      <w:r w:rsidR="00FD341B">
        <w:t xml:space="preserve">støtte til bruksutstyr som bommer og gjerder. </w:t>
      </w:r>
    </w:p>
    <w:p w:rsidR="00FD341B" w:rsidRDefault="00FD341B" w:rsidP="005E5205">
      <w:r>
        <w:t xml:space="preserve">Søknadskjemaer finnes på </w:t>
      </w:r>
      <w:proofErr w:type="spellStart"/>
      <w:r>
        <w:t>BRYKs</w:t>
      </w:r>
      <w:proofErr w:type="spellEnd"/>
      <w:r>
        <w:t xml:space="preserve"> nettsider. Det er ønskelig med en god presentasjon for søknaden; der klubben klart legger frem mål og hensikt.</w:t>
      </w:r>
    </w:p>
    <w:p w:rsidR="00FD341B" w:rsidRDefault="00FD341B" w:rsidP="005E5205">
      <w:r>
        <w:t xml:space="preserve">GRKK la her frem et spørsmål på vegne av klubben. Noen flinke ryttere har begynt å ta del i stevner litt utenfor distriktet, og med tanke på at Geilo (og omegn) er flere mil unna de vanligste stevneplassene, etterspørres det mulighet for stønad til reise og stallopphold. BRYK forteller at </w:t>
      </w:r>
      <w:r w:rsidR="00D6556B">
        <w:t>det dessverre ikke finnes noen stønadsordning for dette, men at enkelte klubber tilbyr sponsing av startavgiften i de høyere klassene. Dette gjør blant annet Hallingen Hestesportklub</w:t>
      </w:r>
      <w:r w:rsidR="0019321D">
        <w:t xml:space="preserve">b for enkelte av sine medlemmer under 18 år, i distriktstevner og oppover. </w:t>
      </w:r>
      <w:r w:rsidR="00D6556B">
        <w:t>Det er også mulig å skaffe sine egne sponsorer.</w:t>
      </w:r>
    </w:p>
    <w:p w:rsidR="00D6556B" w:rsidRDefault="00D6556B" w:rsidP="005E5205"/>
    <w:p w:rsidR="00D6556B" w:rsidRDefault="00D6556B" w:rsidP="005E5205">
      <w:r>
        <w:t xml:space="preserve">BRYK kan oppgradere teknisk personell, og det finnes mange kurs. Det er mulig å søke BRYK om støtte for å delta på disse kursene. </w:t>
      </w:r>
    </w:p>
    <w:p w:rsidR="00D6556B" w:rsidRDefault="00D6556B" w:rsidP="005E5205"/>
    <w:p w:rsidR="00D6556B" w:rsidRDefault="00D6556B" w:rsidP="005E5205">
      <w:pPr>
        <w:rPr>
          <w:i/>
        </w:rPr>
      </w:pPr>
      <w:r>
        <w:rPr>
          <w:i/>
        </w:rPr>
        <w:t>Stevner</w:t>
      </w:r>
    </w:p>
    <w:p w:rsidR="00D6556B" w:rsidRDefault="00D6556B" w:rsidP="005E5205">
      <w:r>
        <w:t xml:space="preserve">Det ble snakket litt om utførelsen og organisering av stevner i regi av de forskjellige klubbene. </w:t>
      </w:r>
      <w:r w:rsidR="0019321D">
        <w:t>Det refereres til håndboken, men her følger en liten oversikt over nødvendig personell i et klubbstevne:</w:t>
      </w:r>
    </w:p>
    <w:p w:rsidR="0019321D" w:rsidRDefault="0019321D" w:rsidP="0019321D">
      <w:pPr>
        <w:pStyle w:val="ListParagraph"/>
        <w:numPr>
          <w:ilvl w:val="0"/>
          <w:numId w:val="2"/>
        </w:numPr>
      </w:pPr>
      <w:r>
        <w:t>Overdommer</w:t>
      </w:r>
    </w:p>
    <w:p w:rsidR="0019321D" w:rsidRDefault="0019321D" w:rsidP="0019321D">
      <w:pPr>
        <w:pStyle w:val="ListParagraph"/>
        <w:numPr>
          <w:ilvl w:val="0"/>
          <w:numId w:val="2"/>
        </w:numPr>
      </w:pPr>
      <w:r>
        <w:t>Dommere</w:t>
      </w:r>
    </w:p>
    <w:p w:rsidR="0019321D" w:rsidRDefault="0019321D" w:rsidP="0019321D">
      <w:pPr>
        <w:pStyle w:val="ListParagraph"/>
        <w:numPr>
          <w:ilvl w:val="0"/>
          <w:numId w:val="2"/>
        </w:numPr>
      </w:pPr>
      <w:r>
        <w:t>Banebyggere</w:t>
      </w:r>
    </w:p>
    <w:p w:rsidR="0019321D" w:rsidRDefault="0019321D" w:rsidP="0019321D">
      <w:pPr>
        <w:pStyle w:val="ListParagraph"/>
        <w:numPr>
          <w:ilvl w:val="0"/>
          <w:numId w:val="2"/>
        </w:numPr>
      </w:pPr>
      <w:r>
        <w:t>Banemester</w:t>
      </w:r>
    </w:p>
    <w:p w:rsidR="0019321D" w:rsidRDefault="0019321D" w:rsidP="0019321D">
      <w:pPr>
        <w:pStyle w:val="ListParagraph"/>
        <w:numPr>
          <w:ilvl w:val="0"/>
          <w:numId w:val="2"/>
        </w:numPr>
      </w:pPr>
      <w:r>
        <w:t>Banepersonell</w:t>
      </w:r>
    </w:p>
    <w:p w:rsidR="0019321D" w:rsidRDefault="0019321D" w:rsidP="0019321D">
      <w:pPr>
        <w:pStyle w:val="ListParagraph"/>
        <w:numPr>
          <w:ilvl w:val="0"/>
          <w:numId w:val="2"/>
        </w:numPr>
      </w:pPr>
      <w:r>
        <w:t>Stevneleder</w:t>
      </w:r>
    </w:p>
    <w:p w:rsidR="0019321D" w:rsidRDefault="0019321D" w:rsidP="0019321D">
      <w:pPr>
        <w:pStyle w:val="ListParagraph"/>
        <w:numPr>
          <w:ilvl w:val="0"/>
          <w:numId w:val="2"/>
        </w:numPr>
      </w:pPr>
      <w:r>
        <w:t>Sekretær</w:t>
      </w:r>
    </w:p>
    <w:p w:rsidR="0019321D" w:rsidRDefault="0019321D" w:rsidP="0019321D">
      <w:pPr>
        <w:pStyle w:val="ListParagraph"/>
        <w:numPr>
          <w:ilvl w:val="0"/>
          <w:numId w:val="2"/>
        </w:numPr>
      </w:pPr>
      <w:r>
        <w:t>Oppstallingssjef</w:t>
      </w:r>
    </w:p>
    <w:p w:rsidR="0019321D" w:rsidRDefault="0019321D" w:rsidP="0019321D">
      <w:pPr>
        <w:pStyle w:val="ListParagraph"/>
        <w:numPr>
          <w:ilvl w:val="0"/>
          <w:numId w:val="2"/>
        </w:numPr>
      </w:pPr>
      <w:r>
        <w:t>Skrivere for dommeren</w:t>
      </w:r>
    </w:p>
    <w:p w:rsidR="0019321D" w:rsidRDefault="0019321D" w:rsidP="0019321D">
      <w:pPr>
        <w:pStyle w:val="ListParagraph"/>
        <w:numPr>
          <w:ilvl w:val="0"/>
          <w:numId w:val="2"/>
        </w:numPr>
      </w:pPr>
      <w:r>
        <w:t>Tidtakere</w:t>
      </w:r>
    </w:p>
    <w:p w:rsidR="0019321D" w:rsidRDefault="0019321D" w:rsidP="0019321D">
      <w:pPr>
        <w:pStyle w:val="ListParagraph"/>
        <w:numPr>
          <w:ilvl w:val="0"/>
          <w:numId w:val="2"/>
        </w:numPr>
      </w:pPr>
      <w:r>
        <w:t>Speaker</w:t>
      </w:r>
    </w:p>
    <w:p w:rsidR="0019321D" w:rsidRDefault="0019321D" w:rsidP="0019321D">
      <w:pPr>
        <w:pStyle w:val="ListParagraph"/>
        <w:numPr>
          <w:ilvl w:val="0"/>
          <w:numId w:val="2"/>
        </w:numPr>
      </w:pPr>
      <w:r>
        <w:t>Førstehjelpsansvarlig</w:t>
      </w:r>
    </w:p>
    <w:p w:rsidR="0019321D" w:rsidRDefault="0019321D" w:rsidP="0019321D"/>
    <w:p w:rsidR="0019321D" w:rsidRDefault="0019321D" w:rsidP="0019321D">
      <w:r>
        <w:t>Man trenger også forsikring på stevner. Dette kjøpes hos forsikringstilbyder, eks. Gjensidige. Hallingen Hestesport informerer om at de kjøper sin forsikring forskuddsvis. Sikkerhetsutstyr er påbudt, ellers kan forsikringen bli ugyldig.</w:t>
      </w:r>
    </w:p>
    <w:p w:rsidR="0019321D" w:rsidRDefault="0019321D" w:rsidP="0019321D"/>
    <w:p w:rsidR="0019321D" w:rsidRDefault="0019321D" w:rsidP="0019321D">
      <w:r>
        <w:t>Bruk ekvipasjenummer på stevner, til og med under oppvarmingen. Selv om det ikke nødvendigvis er påbudt i klassen klubben arrangerer, vil det være en flott øvelse og vane for både mannskap og rytter.</w:t>
      </w:r>
      <w:r w:rsidR="00FF04F7">
        <w:t xml:space="preserve"> Gi dessuten barn under 12 år en deltakersløyfe. Uansett.</w:t>
      </w:r>
    </w:p>
    <w:p w:rsidR="00FF04F7" w:rsidRDefault="00FF04F7" w:rsidP="0019321D">
      <w:r>
        <w:t xml:space="preserve">Premier: 1 </w:t>
      </w:r>
      <w:r w:rsidR="001E201E">
        <w:t>premiert</w:t>
      </w:r>
      <w:r>
        <w:t xml:space="preserve"> per 4 startende. Pass på at verdien på premien er ålreit nok. </w:t>
      </w:r>
    </w:p>
    <w:p w:rsidR="00FF04F7" w:rsidRDefault="00FF04F7" w:rsidP="0019321D"/>
    <w:p w:rsidR="0019321D" w:rsidRDefault="0019321D" w:rsidP="0019321D">
      <w:r>
        <w:t>Etterspør gjerne hjelp fra andre lokale klub</w:t>
      </w:r>
      <w:bookmarkStart w:id="0" w:name="_GoBack"/>
      <w:bookmarkEnd w:id="0"/>
      <w:r>
        <w:t>ber. Dette skaper samhold, og bygger miljøet. BRYK kan også delta ved forespørsel. Vi må tørre å spørre!</w:t>
      </w:r>
    </w:p>
    <w:p w:rsidR="00FF04F7" w:rsidRDefault="00FF04F7" w:rsidP="0019321D"/>
    <w:p w:rsidR="00FF04F7" w:rsidRDefault="00FF04F7" w:rsidP="005E5205">
      <w:pPr>
        <w:rPr>
          <w:i/>
        </w:rPr>
      </w:pPr>
    </w:p>
    <w:p w:rsidR="00954B83" w:rsidRDefault="00FF04F7" w:rsidP="005E5205">
      <w:pPr>
        <w:rPr>
          <w:i/>
        </w:rPr>
      </w:pPr>
      <w:r>
        <w:rPr>
          <w:i/>
        </w:rPr>
        <w:t>Til slutt</w:t>
      </w:r>
    </w:p>
    <w:p w:rsidR="00FF04F7" w:rsidRPr="005E5205" w:rsidRDefault="00FF04F7" w:rsidP="005E5205">
      <w:r>
        <w:t>Ledere i klubbene bør møtes et par ganger i året. Dette for å skape et større samhold.</w:t>
      </w:r>
    </w:p>
    <w:sectPr w:rsidR="00FF04F7" w:rsidRPr="005E52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A293FE0"/>
    <w:multiLevelType w:val="hybridMultilevel"/>
    <w:tmpl w:val="92FC5E1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05"/>
    <w:rsid w:val="0019321D"/>
    <w:rsid w:val="001E201E"/>
    <w:rsid w:val="005C1195"/>
    <w:rsid w:val="005E5205"/>
    <w:rsid w:val="00755A1A"/>
    <w:rsid w:val="00811BF4"/>
    <w:rsid w:val="00954B83"/>
    <w:rsid w:val="00AA1358"/>
    <w:rsid w:val="00D6556B"/>
    <w:rsid w:val="00FD341B"/>
    <w:rsid w:val="00FF04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AC167-0AE5-428D-9251-92E465D9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205"/>
    <w:pPr>
      <w:suppressAutoHyphens/>
      <w:spacing w:line="240" w:lineRule="auto"/>
    </w:pPr>
    <w:rPr>
      <w:rFonts w:ascii="Times New Roman" w:eastAsia="Times New Roman" w:hAnsi="Times New Roman" w:cs="Times New Roman"/>
      <w:szCs w:val="20"/>
      <w:lang w:eastAsia="ar-SA"/>
    </w:rPr>
  </w:style>
  <w:style w:type="paragraph" w:styleId="Heading1">
    <w:name w:val="heading 1"/>
    <w:basedOn w:val="Normal"/>
    <w:next w:val="Normal"/>
    <w:link w:val="Heading1Char"/>
    <w:qFormat/>
    <w:rsid w:val="005E5205"/>
    <w:pPr>
      <w:keepNext/>
      <w:numPr>
        <w:numId w:val="1"/>
      </w:numPr>
      <w:spacing w:after="240"/>
      <w:outlineLvl w:val="0"/>
    </w:pPr>
    <w:rPr>
      <w:b/>
      <w:caps/>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205"/>
    <w:rPr>
      <w:rFonts w:ascii="Times New Roman" w:eastAsia="Times New Roman" w:hAnsi="Times New Roman" w:cs="Times New Roman"/>
      <w:b/>
      <w:caps/>
      <w:kern w:val="1"/>
      <w:szCs w:val="20"/>
      <w:lang w:eastAsia="ar-SA"/>
    </w:rPr>
  </w:style>
  <w:style w:type="paragraph" w:customStyle="1" w:styleId="Overskrift">
    <w:name w:val="Overskrift"/>
    <w:basedOn w:val="Normal"/>
    <w:next w:val="Normal"/>
    <w:rsid w:val="005E5205"/>
    <w:pPr>
      <w:keepNext/>
    </w:pPr>
    <w:rPr>
      <w:b/>
      <w:caps/>
      <w:sz w:val="28"/>
    </w:rPr>
  </w:style>
  <w:style w:type="paragraph" w:customStyle="1" w:styleId="Ledetekst">
    <w:name w:val="Ledetekst"/>
    <w:basedOn w:val="Normal"/>
    <w:rsid w:val="005E5205"/>
    <w:rPr>
      <w:rFonts w:ascii="Arial" w:hAnsi="Arial"/>
      <w:sz w:val="16"/>
    </w:rPr>
  </w:style>
  <w:style w:type="paragraph" w:styleId="ListParagraph">
    <w:name w:val="List Paragraph"/>
    <w:basedOn w:val="Normal"/>
    <w:uiPriority w:val="34"/>
    <w:qFormat/>
    <w:rsid w:val="005E5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771</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Tragethon</dc:creator>
  <cp:keywords/>
  <dc:description/>
  <cp:lastModifiedBy>Christine Tragethon</cp:lastModifiedBy>
  <cp:revision>1</cp:revision>
  <dcterms:created xsi:type="dcterms:W3CDTF">2014-05-11T20:17:00Z</dcterms:created>
  <dcterms:modified xsi:type="dcterms:W3CDTF">2014-05-11T21:59:00Z</dcterms:modified>
</cp:coreProperties>
</file>